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59" w:rsidRPr="00857959" w:rsidRDefault="00857959" w:rsidP="00857959">
      <w:pPr>
        <w:jc w:val="center"/>
        <w:rPr>
          <w:rFonts w:eastAsia="Calibri"/>
          <w:sz w:val="28"/>
          <w:szCs w:val="28"/>
          <w:lang w:eastAsia="en-US"/>
        </w:rPr>
      </w:pPr>
      <w:r w:rsidRPr="00857959">
        <w:rPr>
          <w:rFonts w:eastAsia="Calibr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857959" w:rsidRPr="00857959" w:rsidRDefault="00857959" w:rsidP="00857959">
      <w:pPr>
        <w:jc w:val="center"/>
        <w:rPr>
          <w:rFonts w:eastAsia="Calibri"/>
          <w:sz w:val="28"/>
          <w:szCs w:val="28"/>
          <w:lang w:eastAsia="en-US"/>
        </w:rPr>
      </w:pPr>
      <w:r w:rsidRPr="00857959">
        <w:rPr>
          <w:rFonts w:eastAsia="Calibri"/>
          <w:sz w:val="28"/>
          <w:szCs w:val="28"/>
          <w:lang w:eastAsia="en-US"/>
        </w:rPr>
        <w:t>Кудиновская основная общеобразовательная школа</w:t>
      </w:r>
    </w:p>
    <w:p w:rsidR="00857959" w:rsidRPr="00857959" w:rsidRDefault="00857959" w:rsidP="00857959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W w:w="10219" w:type="dxa"/>
        <w:tblInd w:w="-848" w:type="dxa"/>
        <w:tblLook w:val="04A0" w:firstRow="1" w:lastRow="0" w:firstColumn="1" w:lastColumn="0" w:noHBand="0" w:noVBand="1"/>
      </w:tblPr>
      <w:tblGrid>
        <w:gridCol w:w="4959"/>
        <w:gridCol w:w="605"/>
        <w:gridCol w:w="4655"/>
      </w:tblGrid>
      <w:tr w:rsidR="00D0281F" w:rsidRPr="006F4716" w:rsidTr="00D0281F">
        <w:trPr>
          <w:trHeight w:val="845"/>
        </w:trPr>
        <w:tc>
          <w:tcPr>
            <w:tcW w:w="4959" w:type="dxa"/>
            <w:shd w:val="clear" w:color="auto" w:fill="auto"/>
          </w:tcPr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 xml:space="preserve">Рассмотрена и рекомендована 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>к утверждению педагогическим советом школы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 xml:space="preserve">протокол </w:t>
            </w:r>
            <w:proofErr w:type="gramStart"/>
            <w:r w:rsidRPr="006F4716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6F4716">
              <w:rPr>
                <w:rFonts w:eastAsiaTheme="minorHAnsi"/>
                <w:sz w:val="28"/>
                <w:szCs w:val="28"/>
                <w:lang w:eastAsia="en-US"/>
              </w:rPr>
              <w:t xml:space="preserve"> _________№________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>Председатель педсовета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>_______________О.В. Волгина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05" w:type="dxa"/>
            <w:shd w:val="clear" w:color="auto" w:fill="auto"/>
          </w:tcPr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>Утверждаю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>Директор МБОУ Кудиновской ООШ ___________ О.В. Волгина</w:t>
            </w:r>
          </w:p>
          <w:p w:rsidR="00D0281F" w:rsidRPr="006F4716" w:rsidRDefault="00D0281F" w:rsidP="0084039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6F4716">
              <w:rPr>
                <w:rFonts w:eastAsiaTheme="minorHAnsi"/>
                <w:sz w:val="28"/>
                <w:szCs w:val="28"/>
                <w:lang w:eastAsia="en-US"/>
              </w:rPr>
              <w:t xml:space="preserve">приказ </w:t>
            </w:r>
            <w:proofErr w:type="gramStart"/>
            <w:r w:rsidRPr="006F4716">
              <w:rPr>
                <w:rFonts w:eastAsiaTheme="minorHAnsi"/>
                <w:sz w:val="28"/>
                <w:szCs w:val="28"/>
                <w:lang w:eastAsia="en-US"/>
              </w:rPr>
              <w:t>от</w:t>
            </w:r>
            <w:proofErr w:type="gramEnd"/>
            <w:r w:rsidRPr="006F4716">
              <w:rPr>
                <w:rFonts w:eastAsiaTheme="minorHAnsi"/>
                <w:sz w:val="28"/>
                <w:szCs w:val="28"/>
                <w:lang w:eastAsia="en-US"/>
              </w:rPr>
              <w:t xml:space="preserve"> _________№ _________</w:t>
            </w:r>
          </w:p>
        </w:tc>
      </w:tr>
    </w:tbl>
    <w:p w:rsidR="00857959" w:rsidRPr="00857959" w:rsidRDefault="00857959" w:rsidP="00857959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57959" w:rsidRDefault="00857959" w:rsidP="00857959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57959" w:rsidRPr="00D0281F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72"/>
          <w:szCs w:val="72"/>
          <w:lang w:eastAsia="en-US"/>
        </w:rPr>
      </w:pPr>
      <w:r w:rsidRPr="00D0281F">
        <w:rPr>
          <w:rFonts w:eastAsia="Calibri"/>
          <w:b/>
          <w:sz w:val="72"/>
          <w:szCs w:val="72"/>
          <w:lang w:eastAsia="en-US"/>
        </w:rPr>
        <w:t>Рабочая программа</w:t>
      </w:r>
    </w:p>
    <w:p w:rsidR="00857959" w:rsidRPr="00D0281F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72"/>
          <w:szCs w:val="72"/>
          <w:lang w:eastAsia="en-US"/>
        </w:rPr>
      </w:pPr>
      <w:r w:rsidRPr="00D0281F">
        <w:rPr>
          <w:rFonts w:eastAsia="Calibri"/>
          <w:b/>
          <w:sz w:val="72"/>
          <w:szCs w:val="72"/>
          <w:lang w:eastAsia="en-US"/>
        </w:rPr>
        <w:t xml:space="preserve">внеурочной деятельности </w:t>
      </w:r>
    </w:p>
    <w:p w:rsidR="00857959" w:rsidRPr="00D0281F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72"/>
          <w:szCs w:val="72"/>
          <w:lang w:eastAsia="en-US"/>
        </w:rPr>
      </w:pPr>
      <w:r w:rsidRPr="00D0281F">
        <w:rPr>
          <w:rFonts w:eastAsia="Calibri"/>
          <w:b/>
          <w:sz w:val="72"/>
          <w:szCs w:val="72"/>
          <w:lang w:eastAsia="en-US"/>
        </w:rPr>
        <w:t>«Поговорим о правильном питании»</w:t>
      </w:r>
    </w:p>
    <w:p w:rsidR="00D0281F" w:rsidRDefault="00D0281F" w:rsidP="00D0281F">
      <w:pPr>
        <w:tabs>
          <w:tab w:val="left" w:pos="2505"/>
        </w:tabs>
        <w:spacing w:after="200" w:line="276" w:lineRule="auto"/>
        <w:jc w:val="center"/>
        <w:rPr>
          <w:rFonts w:eastAsia="Calibri"/>
          <w:b/>
          <w:sz w:val="48"/>
          <w:szCs w:val="48"/>
          <w:lang w:eastAsia="en-US"/>
        </w:rPr>
      </w:pPr>
      <w:r>
        <w:rPr>
          <w:rFonts w:eastAsia="Calibri"/>
          <w:b/>
          <w:sz w:val="48"/>
          <w:szCs w:val="48"/>
          <w:lang w:eastAsia="en-US"/>
        </w:rPr>
        <w:t>на 20</w:t>
      </w:r>
      <w:r w:rsidR="00ED26F1">
        <w:rPr>
          <w:rFonts w:eastAsia="Calibri"/>
          <w:b/>
          <w:sz w:val="48"/>
          <w:szCs w:val="48"/>
          <w:lang w:eastAsia="en-US"/>
        </w:rPr>
        <w:t>___</w:t>
      </w:r>
      <w:r>
        <w:rPr>
          <w:rFonts w:eastAsia="Calibri"/>
          <w:b/>
          <w:sz w:val="48"/>
          <w:szCs w:val="48"/>
          <w:lang w:eastAsia="en-US"/>
        </w:rPr>
        <w:t>-20</w:t>
      </w:r>
      <w:r w:rsidR="00ED26F1">
        <w:rPr>
          <w:rFonts w:eastAsia="Calibri"/>
          <w:b/>
          <w:sz w:val="48"/>
          <w:szCs w:val="48"/>
          <w:lang w:eastAsia="en-US"/>
        </w:rPr>
        <w:t>___</w:t>
      </w:r>
      <w:r>
        <w:rPr>
          <w:rFonts w:eastAsia="Calibri"/>
          <w:b/>
          <w:sz w:val="48"/>
          <w:szCs w:val="48"/>
          <w:lang w:eastAsia="en-US"/>
        </w:rPr>
        <w:t xml:space="preserve"> г.</w:t>
      </w:r>
    </w:p>
    <w:p w:rsidR="00D0281F" w:rsidRDefault="00D0281F" w:rsidP="00D0281F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D0281F" w:rsidRDefault="00D0281F" w:rsidP="00D0281F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D0281F" w:rsidRDefault="00D0281F" w:rsidP="00D0281F">
      <w:pPr>
        <w:tabs>
          <w:tab w:val="left" w:pos="7440"/>
        </w:tabs>
        <w:spacing w:line="276" w:lineRule="auto"/>
        <w:rPr>
          <w:rFonts w:eastAsia="Calibri"/>
          <w:sz w:val="48"/>
          <w:szCs w:val="48"/>
          <w:lang w:eastAsia="en-US"/>
        </w:rPr>
      </w:pPr>
      <w:r>
        <w:rPr>
          <w:rFonts w:eastAsia="Calibri"/>
          <w:sz w:val="48"/>
          <w:szCs w:val="48"/>
          <w:lang w:eastAsia="en-US"/>
        </w:rPr>
        <w:t xml:space="preserve">              </w:t>
      </w:r>
    </w:p>
    <w:tbl>
      <w:tblPr>
        <w:tblStyle w:val="a3"/>
        <w:tblW w:w="0" w:type="auto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4"/>
      </w:tblGrid>
      <w:tr w:rsidR="00D0281F" w:rsidTr="00D0281F">
        <w:tc>
          <w:tcPr>
            <w:tcW w:w="6344" w:type="dxa"/>
          </w:tcPr>
          <w:p w:rsidR="00D0281F" w:rsidRDefault="00D0281F" w:rsidP="00D0281F">
            <w:pPr>
              <w:tabs>
                <w:tab w:val="left" w:pos="7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Уровень: начальное общее образование, 2 класс</w:t>
            </w:r>
          </w:p>
          <w:p w:rsidR="00D0281F" w:rsidRDefault="00D0281F" w:rsidP="00D0281F">
            <w:pPr>
              <w:tabs>
                <w:tab w:val="left" w:pos="744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часов: 34 ч</w:t>
            </w:r>
          </w:p>
          <w:p w:rsidR="00ED26F1" w:rsidRDefault="00D0281F" w:rsidP="00ED26F1">
            <w:pPr>
              <w:spacing w:line="276" w:lineRule="auto"/>
              <w:rPr>
                <w:rFonts w:eastAsia="Calibri"/>
                <w:sz w:val="48"/>
                <w:szCs w:val="4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Учитель: </w:t>
            </w:r>
          </w:p>
          <w:p w:rsidR="00D0281F" w:rsidRDefault="00D0281F" w:rsidP="00D0281F">
            <w:pPr>
              <w:spacing w:line="276" w:lineRule="auto"/>
              <w:rPr>
                <w:rFonts w:eastAsia="Calibri"/>
                <w:sz w:val="48"/>
                <w:szCs w:val="48"/>
                <w:lang w:eastAsia="en-US"/>
              </w:rPr>
            </w:pPr>
          </w:p>
        </w:tc>
      </w:tr>
    </w:tbl>
    <w:p w:rsidR="00D0281F" w:rsidRDefault="00D0281F" w:rsidP="00D0281F">
      <w:pPr>
        <w:tabs>
          <w:tab w:val="left" w:pos="7440"/>
        </w:tabs>
        <w:spacing w:line="276" w:lineRule="auto"/>
        <w:rPr>
          <w:rFonts w:eastAsia="Calibri"/>
          <w:sz w:val="48"/>
          <w:szCs w:val="48"/>
          <w:lang w:eastAsia="en-US"/>
        </w:rPr>
      </w:pPr>
    </w:p>
    <w:p w:rsidR="00D0281F" w:rsidRDefault="00D0281F" w:rsidP="00D0281F">
      <w:pPr>
        <w:tabs>
          <w:tab w:val="left" w:pos="7440"/>
        </w:tabs>
        <w:spacing w:line="276" w:lineRule="auto"/>
        <w:rPr>
          <w:rFonts w:eastAsia="Calibri"/>
          <w:sz w:val="48"/>
          <w:szCs w:val="48"/>
          <w:lang w:eastAsia="en-US"/>
        </w:rPr>
      </w:pPr>
    </w:p>
    <w:p w:rsidR="00F0025B" w:rsidRPr="001C5BCE" w:rsidRDefault="00D0281F" w:rsidP="00D0281F">
      <w:pPr>
        <w:tabs>
          <w:tab w:val="left" w:pos="7440"/>
        </w:tabs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48"/>
          <w:szCs w:val="48"/>
          <w:lang w:eastAsia="en-US"/>
        </w:rPr>
        <w:lastRenderedPageBreak/>
        <w:t xml:space="preserve"> </w:t>
      </w:r>
      <w:r w:rsidR="00E840B3">
        <w:rPr>
          <w:b/>
          <w:bCs/>
          <w:sz w:val="28"/>
          <w:szCs w:val="28"/>
        </w:rPr>
        <w:t>Пояснительная записка</w:t>
      </w:r>
    </w:p>
    <w:p w:rsidR="00B90F66" w:rsidRPr="00B90F66" w:rsidRDefault="001C5BCE" w:rsidP="00B90F66">
      <w:pPr>
        <w:rPr>
          <w:rFonts w:eastAsia="Calibri"/>
          <w:lang w:eastAsia="en-US"/>
        </w:rPr>
      </w:pPr>
      <w:r>
        <w:rPr>
          <w:sz w:val="28"/>
          <w:szCs w:val="28"/>
          <w:lang w:eastAsia="en-US" w:bidi="en-US"/>
        </w:rPr>
        <w:t xml:space="preserve">     </w:t>
      </w:r>
      <w:proofErr w:type="gramStart"/>
      <w:r w:rsidRPr="001C5BCE">
        <w:rPr>
          <w:sz w:val="28"/>
          <w:szCs w:val="28"/>
          <w:lang w:eastAsia="en-US" w:bidi="en-US"/>
        </w:rPr>
        <w:t xml:space="preserve">Рабочая программа </w:t>
      </w:r>
      <w:r>
        <w:rPr>
          <w:sz w:val="28"/>
          <w:szCs w:val="28"/>
          <w:lang w:eastAsia="en-US" w:bidi="en-US"/>
        </w:rPr>
        <w:t>курса внеурочной деятельности</w:t>
      </w:r>
      <w:r w:rsidRPr="001C5BCE">
        <w:rPr>
          <w:sz w:val="28"/>
          <w:szCs w:val="28"/>
          <w:lang w:eastAsia="en-US" w:bidi="en-US"/>
        </w:rPr>
        <w:t xml:space="preserve"> «</w:t>
      </w:r>
      <w:r>
        <w:rPr>
          <w:sz w:val="28"/>
          <w:szCs w:val="28"/>
          <w:lang w:eastAsia="en-US" w:bidi="en-US"/>
        </w:rPr>
        <w:t>Поговорим о правильном питании</w:t>
      </w:r>
      <w:r w:rsidRPr="001C5BCE">
        <w:rPr>
          <w:sz w:val="28"/>
          <w:szCs w:val="28"/>
          <w:lang w:eastAsia="en-US" w:bidi="en-US"/>
        </w:rPr>
        <w:t xml:space="preserve">» </w:t>
      </w:r>
      <w:r w:rsidRPr="00B90F66">
        <w:rPr>
          <w:sz w:val="28"/>
          <w:szCs w:val="28"/>
          <w:lang w:eastAsia="en-US" w:bidi="en-US"/>
        </w:rPr>
        <w:t>для</w:t>
      </w:r>
      <w:r w:rsidR="00B90F66" w:rsidRPr="00B90F66">
        <w:rPr>
          <w:sz w:val="28"/>
          <w:szCs w:val="28"/>
          <w:lang w:eastAsia="en-US" w:bidi="en-US"/>
        </w:rPr>
        <w:t xml:space="preserve"> </w:t>
      </w:r>
      <w:r w:rsidR="00D0281F">
        <w:rPr>
          <w:sz w:val="28"/>
          <w:szCs w:val="28"/>
        </w:rPr>
        <w:t>2</w:t>
      </w:r>
      <w:r w:rsidR="00B90F66" w:rsidRPr="00B90F66">
        <w:rPr>
          <w:sz w:val="28"/>
          <w:szCs w:val="28"/>
        </w:rPr>
        <w:t xml:space="preserve"> класс</w:t>
      </w:r>
      <w:r w:rsidR="00D0281F">
        <w:rPr>
          <w:sz w:val="28"/>
          <w:szCs w:val="28"/>
        </w:rPr>
        <w:t>а</w:t>
      </w:r>
      <w:r w:rsidR="00B90F66" w:rsidRPr="00B90F66">
        <w:rPr>
          <w:sz w:val="28"/>
          <w:szCs w:val="28"/>
        </w:rPr>
        <w:t xml:space="preserve"> разработана на основе </w:t>
      </w:r>
      <w:r w:rsidR="00B90F66" w:rsidRPr="00B90F66">
        <w:rPr>
          <w:bCs/>
          <w:sz w:val="28"/>
          <w:szCs w:val="28"/>
        </w:rPr>
        <w:t xml:space="preserve">основной образовательной программы начального общего образования МБОУ Кудиновской ООШ, Положения о рабочей программе </w:t>
      </w:r>
      <w:r w:rsidR="00D0281F">
        <w:rPr>
          <w:bCs/>
          <w:sz w:val="28"/>
          <w:szCs w:val="28"/>
        </w:rPr>
        <w:t xml:space="preserve">курсов внеурочной деятельности </w:t>
      </w:r>
      <w:r w:rsidR="00B90F66" w:rsidRPr="00B90F66">
        <w:rPr>
          <w:bCs/>
          <w:sz w:val="28"/>
          <w:szCs w:val="28"/>
        </w:rPr>
        <w:t>МБОУ Кудиновской ООШ,</w:t>
      </w:r>
      <w:r w:rsidR="00B90F66" w:rsidRPr="00B90F66">
        <w:rPr>
          <w:rFonts w:eastAsia="Calibri"/>
          <w:lang w:eastAsia="en-US"/>
        </w:rPr>
        <w:t xml:space="preserve"> </w:t>
      </w:r>
      <w:r w:rsidR="00B90F66" w:rsidRPr="00B90F66">
        <w:rPr>
          <w:rFonts w:eastAsia="Calibri"/>
          <w:sz w:val="28"/>
          <w:szCs w:val="28"/>
          <w:lang w:eastAsia="en-US"/>
        </w:rPr>
        <w:t xml:space="preserve">на основе </w:t>
      </w:r>
      <w:proofErr w:type="spellStart"/>
      <w:r w:rsidR="00B90F66" w:rsidRPr="00B90F66">
        <w:rPr>
          <w:rFonts w:eastAsia="Calibri"/>
          <w:sz w:val="28"/>
          <w:szCs w:val="28"/>
          <w:lang w:eastAsia="en-US"/>
        </w:rPr>
        <w:t>учебно</w:t>
      </w:r>
      <w:proofErr w:type="spellEnd"/>
      <w:r w:rsidR="00B90F66" w:rsidRPr="00B90F66">
        <w:rPr>
          <w:rFonts w:eastAsia="Calibri"/>
          <w:sz w:val="28"/>
          <w:szCs w:val="28"/>
          <w:lang w:eastAsia="en-US"/>
        </w:rPr>
        <w:t xml:space="preserve"> – методического комплекта программы «Разговор о правильном питании», авторы  М.М. Безруких, Т.А.</w:t>
      </w:r>
      <w:r w:rsidR="00E840B3">
        <w:rPr>
          <w:rFonts w:eastAsia="Calibri"/>
          <w:sz w:val="28"/>
          <w:szCs w:val="28"/>
          <w:lang w:eastAsia="en-US"/>
        </w:rPr>
        <w:t xml:space="preserve"> </w:t>
      </w:r>
      <w:r w:rsidR="00B90F66" w:rsidRPr="00B90F66">
        <w:rPr>
          <w:rFonts w:eastAsia="Calibri"/>
          <w:sz w:val="28"/>
          <w:szCs w:val="28"/>
          <w:lang w:eastAsia="en-US"/>
        </w:rPr>
        <w:t>Филиппова, А.Г.</w:t>
      </w:r>
      <w:r w:rsidR="00E840B3">
        <w:rPr>
          <w:rFonts w:eastAsia="Calibri"/>
          <w:sz w:val="28"/>
          <w:szCs w:val="28"/>
          <w:lang w:eastAsia="en-US"/>
        </w:rPr>
        <w:t xml:space="preserve"> </w:t>
      </w:r>
      <w:r w:rsidR="00B90F66" w:rsidRPr="00B90F66">
        <w:rPr>
          <w:rFonts w:eastAsia="Calibri"/>
          <w:sz w:val="28"/>
          <w:szCs w:val="28"/>
          <w:lang w:eastAsia="en-US"/>
        </w:rPr>
        <w:t>Макеева, Москва, ОЛМА Медиа Групп, 2009г. /программа</w:t>
      </w:r>
      <w:proofErr w:type="gramEnd"/>
      <w:r w:rsidR="00B90F66" w:rsidRPr="00B90F66">
        <w:rPr>
          <w:rFonts w:eastAsia="Calibri"/>
          <w:sz w:val="28"/>
          <w:szCs w:val="28"/>
          <w:lang w:eastAsia="en-US"/>
        </w:rPr>
        <w:t xml:space="preserve"> разработана в институте возрастной физиологии Российской академии образования при поддержке ООО «Нестле Россия» и допущена министерством образования Российской Федерации/.</w:t>
      </w:r>
    </w:p>
    <w:p w:rsidR="00B90F66" w:rsidRPr="00B90F66" w:rsidRDefault="00D0281F" w:rsidP="00E1425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</w:t>
      </w:r>
      <w:r w:rsidR="00B90F66" w:rsidRPr="00B90F66">
        <w:rPr>
          <w:rFonts w:eastAsia="Calibri"/>
          <w:sz w:val="28"/>
          <w:szCs w:val="28"/>
          <w:lang w:eastAsia="en-US"/>
        </w:rPr>
        <w:t>Для реализации программы используется УМК: рабочая тетрадь «Разговор о правильном питании» авторов М. М. Безруких, Т. А. Филипповой, М., Просвещение, 2013</w:t>
      </w:r>
      <w:r w:rsidR="00E840B3">
        <w:rPr>
          <w:rFonts w:eastAsia="Calibri"/>
          <w:sz w:val="28"/>
          <w:szCs w:val="28"/>
          <w:lang w:eastAsia="en-US"/>
        </w:rPr>
        <w:t xml:space="preserve"> </w:t>
      </w:r>
      <w:r w:rsidR="00B90F66" w:rsidRPr="00B90F66">
        <w:rPr>
          <w:rFonts w:eastAsia="Calibri"/>
          <w:sz w:val="28"/>
          <w:szCs w:val="28"/>
          <w:lang w:eastAsia="en-US"/>
        </w:rPr>
        <w:t>г.</w:t>
      </w:r>
    </w:p>
    <w:p w:rsidR="00F0025B" w:rsidRPr="00B90F66" w:rsidRDefault="00B90F66" w:rsidP="006E130B">
      <w:pPr>
        <w:jc w:val="both"/>
        <w:rPr>
          <w:sz w:val="28"/>
          <w:szCs w:val="28"/>
        </w:rPr>
      </w:pPr>
      <w:r>
        <w:t xml:space="preserve">     </w:t>
      </w:r>
      <w:r w:rsidR="00F0025B" w:rsidRPr="00B90F66">
        <w:rPr>
          <w:sz w:val="28"/>
          <w:szCs w:val="28"/>
        </w:rPr>
        <w:t>Снижение уровня показателей здоровья – актуальная проблема современного общества.</w:t>
      </w:r>
      <w:r w:rsidR="00D0281F">
        <w:rPr>
          <w:sz w:val="28"/>
          <w:szCs w:val="28"/>
        </w:rPr>
        <w:t xml:space="preserve"> </w:t>
      </w:r>
      <w:r w:rsidR="00F0025B" w:rsidRPr="00B90F66">
        <w:rPr>
          <w:sz w:val="28"/>
          <w:szCs w:val="28"/>
        </w:rPr>
        <w:t xml:space="preserve">Её решение включает в себя множество аспектов: </w:t>
      </w:r>
      <w:proofErr w:type="gramStart"/>
      <w:r w:rsidR="00F0025B" w:rsidRPr="00B90F66">
        <w:rPr>
          <w:sz w:val="28"/>
          <w:szCs w:val="28"/>
        </w:rPr>
        <w:t>социальный</w:t>
      </w:r>
      <w:proofErr w:type="gramEnd"/>
      <w:r w:rsidR="00F0025B" w:rsidRPr="00B90F66">
        <w:rPr>
          <w:sz w:val="28"/>
          <w:szCs w:val="28"/>
        </w:rPr>
        <w:t>, экологический, экономический и т.д. Одно из ведущих мест среди них занимает культурный аспект, связанный с формированием у подрастающего поколения ценностного отношения к собственному здоровью. Важную роль в реализации этой задачи играет программа «Разговор о правильном питании.</w:t>
      </w:r>
    </w:p>
    <w:p w:rsidR="00F0025B" w:rsidRPr="00B90F66" w:rsidRDefault="00D0281F" w:rsidP="006E1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5B" w:rsidRPr="00B90F66">
        <w:rPr>
          <w:sz w:val="28"/>
          <w:szCs w:val="28"/>
        </w:rPr>
        <w:t>Содержание программы отвечает следующим принципам: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возрастная адекватност</w:t>
      </w:r>
      <w:proofErr w:type="gramStart"/>
      <w:r w:rsidRPr="00B90F66">
        <w:rPr>
          <w:sz w:val="28"/>
          <w:szCs w:val="28"/>
        </w:rPr>
        <w:t>ь-</w:t>
      </w:r>
      <w:proofErr w:type="gramEnd"/>
      <w:r w:rsidRPr="00B90F66">
        <w:rPr>
          <w:sz w:val="28"/>
          <w:szCs w:val="28"/>
        </w:rPr>
        <w:t xml:space="preserve"> соответствие используемых форм и методов обучения возрастным физиологическим и психологическим особенностям детей и подростков;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научная обоснованность;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практическая целесообразность;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динамическое развитие и системность;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необходимость и достаточность предоставляемой информации;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вовлечение в реализацию программы родителей;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культурологическая сообразность.</w:t>
      </w:r>
    </w:p>
    <w:p w:rsidR="00F0025B" w:rsidRPr="00B90F66" w:rsidRDefault="00473922" w:rsidP="006E1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5B" w:rsidRPr="00B90F66">
        <w:rPr>
          <w:sz w:val="28"/>
          <w:szCs w:val="28"/>
        </w:rPr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F0025B" w:rsidRPr="00B90F66" w:rsidRDefault="00473922" w:rsidP="006E1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5B" w:rsidRPr="00B90F66">
        <w:rPr>
          <w:sz w:val="28"/>
          <w:szCs w:val="28"/>
        </w:rPr>
        <w:t>Программа имеет большую практическую направленность.</w:t>
      </w:r>
    </w:p>
    <w:p w:rsidR="00F0025B" w:rsidRDefault="00473922" w:rsidP="00D028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5B" w:rsidRPr="00B90F66">
        <w:rPr>
          <w:b/>
          <w:sz w:val="28"/>
          <w:szCs w:val="28"/>
        </w:rPr>
        <w:t>Цель</w:t>
      </w:r>
      <w:r w:rsidR="00F0025B" w:rsidRPr="00B90F66">
        <w:rPr>
          <w:sz w:val="28"/>
          <w:szCs w:val="28"/>
        </w:rPr>
        <w:t>: формирование у детей основ культуры питания, как составляющей здорового образа жизни.</w:t>
      </w:r>
    </w:p>
    <w:p w:rsidR="00F0025B" w:rsidRPr="00B90F66" w:rsidRDefault="00F0025B" w:rsidP="006E130B">
      <w:pPr>
        <w:rPr>
          <w:sz w:val="28"/>
          <w:szCs w:val="28"/>
        </w:rPr>
      </w:pPr>
      <w:r w:rsidRPr="00B90F66">
        <w:rPr>
          <w:b/>
          <w:sz w:val="28"/>
          <w:szCs w:val="28"/>
        </w:rPr>
        <w:t xml:space="preserve">Задачи: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-формиро</w:t>
      </w:r>
      <w:r w:rsidR="00E840B3">
        <w:rPr>
          <w:sz w:val="28"/>
          <w:szCs w:val="28"/>
        </w:rPr>
        <w:t xml:space="preserve">вание и развитие представления </w:t>
      </w:r>
      <w:r w:rsidRPr="00B90F66">
        <w:rPr>
          <w:sz w:val="28"/>
          <w:szCs w:val="28"/>
        </w:rPr>
        <w:t>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lastRenderedPageBreak/>
        <w:t>- формирование у школьников з</w:t>
      </w:r>
      <w:r w:rsidR="00E840B3">
        <w:rPr>
          <w:sz w:val="28"/>
          <w:szCs w:val="28"/>
        </w:rPr>
        <w:t xml:space="preserve">наний о правилах рационального </w:t>
      </w:r>
      <w:r w:rsidRPr="00B90F66">
        <w:rPr>
          <w:sz w:val="28"/>
          <w:szCs w:val="28"/>
        </w:rPr>
        <w:t xml:space="preserve">питания, направленных на сохранение </w:t>
      </w:r>
      <w:r w:rsidR="00E840B3">
        <w:rPr>
          <w:sz w:val="28"/>
          <w:szCs w:val="28"/>
        </w:rPr>
        <w:t xml:space="preserve">и укрепление здоровья, а также </w:t>
      </w:r>
      <w:r w:rsidRPr="00B90F66">
        <w:rPr>
          <w:sz w:val="28"/>
          <w:szCs w:val="28"/>
        </w:rPr>
        <w:t>готовности соблюдать эти правила;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освоение детьми   практических навыков рационального питания;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 формирование навыков правильного питания, как со</w:t>
      </w:r>
      <w:r w:rsidR="00E840B3">
        <w:rPr>
          <w:sz w:val="28"/>
          <w:szCs w:val="28"/>
        </w:rPr>
        <w:t xml:space="preserve">ставной части здорового образа </w:t>
      </w:r>
      <w:r w:rsidRPr="00B90F66">
        <w:rPr>
          <w:sz w:val="28"/>
          <w:szCs w:val="28"/>
        </w:rPr>
        <w:t>жизни;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пробуждение у детей интереса к народным традициям, связанным с питанием и здоровьем, расширени</w:t>
      </w:r>
      <w:r w:rsidR="00E840B3">
        <w:rPr>
          <w:sz w:val="28"/>
          <w:szCs w:val="28"/>
        </w:rPr>
        <w:t xml:space="preserve">е знаний об истории и традициях своего </w:t>
      </w:r>
      <w:r w:rsidRPr="00B90F66">
        <w:rPr>
          <w:sz w:val="28"/>
          <w:szCs w:val="28"/>
        </w:rPr>
        <w:t>народа и культуре и традициям других народов;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развитие творческих способностей и кругозора у детей, их интересов и познавательной деятельности;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- просвещение родителей в вопросах организации рационального питания детей и подростков. </w:t>
      </w:r>
    </w:p>
    <w:p w:rsidR="00F0025B" w:rsidRPr="00B90F66" w:rsidRDefault="00B90F66" w:rsidP="006E130B">
      <w:pPr>
        <w:jc w:val="both"/>
        <w:rPr>
          <w:sz w:val="28"/>
          <w:szCs w:val="28"/>
        </w:rPr>
      </w:pPr>
      <w:r w:rsidRPr="00B90F66">
        <w:rPr>
          <w:b/>
          <w:sz w:val="28"/>
          <w:szCs w:val="28"/>
        </w:rPr>
        <w:t xml:space="preserve">     </w:t>
      </w:r>
      <w:r w:rsidR="00F0025B" w:rsidRPr="00B90F66">
        <w:rPr>
          <w:sz w:val="28"/>
          <w:szCs w:val="28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</w:t>
      </w:r>
    </w:p>
    <w:p w:rsidR="00F0025B" w:rsidRPr="00B90F66" w:rsidRDefault="00473922" w:rsidP="006E1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025B" w:rsidRPr="00B90F66">
        <w:rPr>
          <w:sz w:val="28"/>
          <w:szCs w:val="28"/>
        </w:rPr>
        <w:t>Основные методы обучения: исследовательский, об</w:t>
      </w:r>
      <w:r>
        <w:rPr>
          <w:sz w:val="28"/>
          <w:szCs w:val="28"/>
        </w:rPr>
        <w:t xml:space="preserve">ъяснительно-иллюстративный, </w:t>
      </w:r>
      <w:r w:rsidR="00F0025B" w:rsidRPr="00B90F66">
        <w:rPr>
          <w:sz w:val="28"/>
          <w:szCs w:val="28"/>
        </w:rPr>
        <w:t>практический, поисковый.</w:t>
      </w:r>
    </w:p>
    <w:p w:rsidR="00CE7B41" w:rsidRPr="00CE7B41" w:rsidRDefault="00473922" w:rsidP="00CE7B41">
      <w:pPr>
        <w:ind w:right="2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73922">
        <w:rPr>
          <w:sz w:val="28"/>
          <w:szCs w:val="28"/>
        </w:rPr>
        <w:t xml:space="preserve">В соответствии с   </w:t>
      </w:r>
      <w:r w:rsidR="00D0281F">
        <w:rPr>
          <w:sz w:val="28"/>
          <w:szCs w:val="28"/>
        </w:rPr>
        <w:t>ООП</w:t>
      </w:r>
      <w:r w:rsidRPr="00473922">
        <w:rPr>
          <w:sz w:val="28"/>
          <w:szCs w:val="28"/>
        </w:rPr>
        <w:t xml:space="preserve"> школы рабочая программа курса </w:t>
      </w:r>
      <w:r>
        <w:rPr>
          <w:bCs/>
          <w:sz w:val="28"/>
          <w:szCs w:val="28"/>
        </w:rPr>
        <w:t>«Поговорим о правильном питании»</w:t>
      </w:r>
      <w:r w:rsidRPr="00473922">
        <w:rPr>
          <w:b/>
          <w:bCs/>
          <w:szCs w:val="28"/>
        </w:rPr>
        <w:t xml:space="preserve"> </w:t>
      </w:r>
      <w:r w:rsidRPr="00473922">
        <w:rPr>
          <w:sz w:val="28"/>
          <w:szCs w:val="28"/>
        </w:rPr>
        <w:t>во 2 классе рассчитана на 35 часов в год при 1 час</w:t>
      </w:r>
      <w:r w:rsidR="00D0281F">
        <w:rPr>
          <w:sz w:val="28"/>
          <w:szCs w:val="28"/>
        </w:rPr>
        <w:t>е</w:t>
      </w:r>
      <w:r w:rsidR="00ED26F1">
        <w:rPr>
          <w:sz w:val="28"/>
          <w:szCs w:val="28"/>
        </w:rPr>
        <w:t xml:space="preserve"> в неделю (35 учебных недель)</w:t>
      </w:r>
      <w:r w:rsidR="00CE7B41" w:rsidRPr="00CE7B41">
        <w:rPr>
          <w:sz w:val="28"/>
          <w:szCs w:val="28"/>
        </w:rPr>
        <w:t xml:space="preserve">.   </w:t>
      </w:r>
    </w:p>
    <w:p w:rsidR="00CE7B41" w:rsidRPr="00CE7B41" w:rsidRDefault="00CE7B41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  <w:r w:rsidRPr="00CE7B41">
        <w:rPr>
          <w:sz w:val="28"/>
          <w:szCs w:val="28"/>
        </w:rPr>
        <w:t>Срок реализации рабочей программы –</w:t>
      </w:r>
      <w:r w:rsidR="00ED26F1">
        <w:rPr>
          <w:sz w:val="28"/>
          <w:szCs w:val="28"/>
        </w:rPr>
        <w:t xml:space="preserve"> </w:t>
      </w:r>
      <w:r w:rsidRPr="00CE7B41">
        <w:rPr>
          <w:sz w:val="28"/>
          <w:szCs w:val="28"/>
        </w:rPr>
        <w:t xml:space="preserve">учебный год.      </w:t>
      </w:r>
    </w:p>
    <w:p w:rsidR="00CE7B41" w:rsidRDefault="00CE7B41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D0281F" w:rsidRPr="00CE7B41" w:rsidRDefault="00D0281F" w:rsidP="00CE7B41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  <w:lang w:bidi="en-US"/>
        </w:rPr>
      </w:pPr>
    </w:p>
    <w:p w:rsidR="00B90F66" w:rsidRDefault="00B90F66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ED26F1" w:rsidRDefault="00ED26F1" w:rsidP="006E130B">
      <w:pPr>
        <w:rPr>
          <w:b/>
        </w:rPr>
      </w:pPr>
    </w:p>
    <w:p w:rsidR="00F0025B" w:rsidRPr="00B90F66" w:rsidRDefault="00B90F66" w:rsidP="00473922">
      <w:pPr>
        <w:jc w:val="center"/>
        <w:rPr>
          <w:sz w:val="28"/>
          <w:szCs w:val="28"/>
        </w:rPr>
      </w:pPr>
      <w:r w:rsidRPr="00B90F66">
        <w:rPr>
          <w:b/>
          <w:sz w:val="28"/>
          <w:szCs w:val="28"/>
        </w:rPr>
        <w:lastRenderedPageBreak/>
        <w:t xml:space="preserve">Планируемые </w:t>
      </w:r>
      <w:r w:rsidR="00F0025B" w:rsidRPr="00B90F66">
        <w:rPr>
          <w:b/>
          <w:sz w:val="28"/>
          <w:szCs w:val="28"/>
        </w:rPr>
        <w:t>результат</w:t>
      </w:r>
      <w:r w:rsidRPr="00B90F66">
        <w:rPr>
          <w:b/>
          <w:sz w:val="28"/>
          <w:szCs w:val="28"/>
        </w:rPr>
        <w:t>ы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FA59BF">
        <w:t xml:space="preserve">- </w:t>
      </w:r>
      <w:r w:rsidRPr="00B90F66">
        <w:rPr>
          <w:sz w:val="28"/>
          <w:szCs w:val="28"/>
        </w:rPr>
        <w:t>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дети смогут оценивать свой рацион и режим питания с точки зрения соответствия требованиям здорового образа жизни;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дети получат знания и навыки, связанные с этикетом в области питания;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здоровый физически, психически, нравственно, адекватно оценивающий свое место и предназначение в жизни выпускник.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b/>
          <w:sz w:val="28"/>
          <w:szCs w:val="28"/>
        </w:rPr>
        <w:t>Обучающиеся должны знать: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>- основные правила питания;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>- важность употребления в пищу разнообразных продуктов;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>- роль витаминов в питании.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b/>
          <w:sz w:val="28"/>
          <w:szCs w:val="28"/>
        </w:rPr>
        <w:t>После 2-года обучающиеся должны уметь: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 xml:space="preserve"> - соблюдать гигиену  питания;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>- готовить простейшие витаминные салаты;</w:t>
      </w:r>
    </w:p>
    <w:p w:rsidR="00980056" w:rsidRPr="00980056" w:rsidRDefault="00980056" w:rsidP="00980056">
      <w:pPr>
        <w:rPr>
          <w:sz w:val="28"/>
          <w:szCs w:val="28"/>
        </w:rPr>
      </w:pPr>
      <w:r w:rsidRPr="00980056">
        <w:rPr>
          <w:sz w:val="28"/>
          <w:szCs w:val="28"/>
        </w:rPr>
        <w:t>- выращивать зелень в горшочках.</w:t>
      </w:r>
    </w:p>
    <w:p w:rsidR="00980056" w:rsidRPr="00980056" w:rsidRDefault="00980056" w:rsidP="00980056">
      <w:pPr>
        <w:tabs>
          <w:tab w:val="num" w:pos="420"/>
          <w:tab w:val="left" w:pos="885"/>
        </w:tabs>
        <w:ind w:left="420" w:hanging="420"/>
        <w:rPr>
          <w:sz w:val="28"/>
          <w:szCs w:val="28"/>
        </w:rPr>
      </w:pPr>
    </w:p>
    <w:p w:rsidR="00B90F66" w:rsidRPr="00FA59BF" w:rsidRDefault="00B90F66" w:rsidP="00B90F66">
      <w:pPr>
        <w:tabs>
          <w:tab w:val="num" w:pos="420"/>
          <w:tab w:val="left" w:pos="885"/>
        </w:tabs>
        <w:ind w:left="420" w:hanging="420"/>
      </w:pPr>
    </w:p>
    <w:p w:rsidR="00F0025B" w:rsidRDefault="00F0025B" w:rsidP="006E130B">
      <w:pPr>
        <w:tabs>
          <w:tab w:val="left" w:pos="885"/>
        </w:tabs>
        <w:jc w:val="both"/>
      </w:pPr>
      <w:r w:rsidRPr="00FA59BF">
        <w:tab/>
      </w: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B90F66" w:rsidRDefault="00B90F66" w:rsidP="006E130B">
      <w:pPr>
        <w:tabs>
          <w:tab w:val="left" w:pos="885"/>
        </w:tabs>
        <w:jc w:val="both"/>
      </w:pPr>
    </w:p>
    <w:p w:rsidR="00E840B3" w:rsidRPr="00E840B3" w:rsidRDefault="00F0025B" w:rsidP="00B90F66">
      <w:pPr>
        <w:jc w:val="center"/>
        <w:rPr>
          <w:b/>
          <w:sz w:val="28"/>
          <w:szCs w:val="28"/>
        </w:rPr>
      </w:pPr>
      <w:r w:rsidRPr="00E840B3">
        <w:rPr>
          <w:b/>
          <w:sz w:val="28"/>
          <w:szCs w:val="28"/>
        </w:rPr>
        <w:lastRenderedPageBreak/>
        <w:t xml:space="preserve">Содержание программы курса </w:t>
      </w:r>
    </w:p>
    <w:p w:rsidR="00D049FF" w:rsidRPr="00E840B3" w:rsidRDefault="00F0025B" w:rsidP="00B90F66">
      <w:pPr>
        <w:jc w:val="center"/>
        <w:rPr>
          <w:b/>
          <w:sz w:val="28"/>
          <w:szCs w:val="28"/>
        </w:rPr>
      </w:pPr>
      <w:r w:rsidRPr="00E840B3">
        <w:rPr>
          <w:b/>
          <w:sz w:val="28"/>
          <w:szCs w:val="28"/>
        </w:rPr>
        <w:t>«</w:t>
      </w:r>
      <w:r w:rsidR="00B078B6" w:rsidRPr="00E840B3">
        <w:rPr>
          <w:b/>
          <w:sz w:val="28"/>
          <w:szCs w:val="28"/>
        </w:rPr>
        <w:t>Поговорим</w:t>
      </w:r>
      <w:r w:rsidRPr="00E840B3">
        <w:rPr>
          <w:b/>
          <w:sz w:val="28"/>
          <w:szCs w:val="28"/>
        </w:rPr>
        <w:t xml:space="preserve"> о правильном питании»</w:t>
      </w:r>
      <w:r w:rsidR="00E840B3" w:rsidRPr="00E840B3">
        <w:rPr>
          <w:b/>
          <w:sz w:val="28"/>
          <w:szCs w:val="28"/>
        </w:rPr>
        <w:t xml:space="preserve"> </w:t>
      </w:r>
      <w:r w:rsidR="00B90F66" w:rsidRPr="00E840B3">
        <w:rPr>
          <w:b/>
          <w:sz w:val="28"/>
          <w:szCs w:val="28"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078B6" w:rsidRPr="00E840B3" w:rsidTr="00F44D21">
        <w:tc>
          <w:tcPr>
            <w:tcW w:w="3115" w:type="dxa"/>
          </w:tcPr>
          <w:p w:rsidR="00B078B6" w:rsidRPr="00E840B3" w:rsidRDefault="00B078B6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40B3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115" w:type="dxa"/>
          </w:tcPr>
          <w:p w:rsidR="00B078B6" w:rsidRPr="00E840B3" w:rsidRDefault="00B078B6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40B3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3115" w:type="dxa"/>
          </w:tcPr>
          <w:p w:rsidR="00B078B6" w:rsidRPr="00E840B3" w:rsidRDefault="00D0281F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Виды деятельности</w:t>
            </w:r>
          </w:p>
        </w:tc>
      </w:tr>
      <w:tr w:rsidR="00B078B6" w:rsidRPr="00E840B3" w:rsidTr="00F44D21">
        <w:tc>
          <w:tcPr>
            <w:tcW w:w="3115" w:type="dxa"/>
          </w:tcPr>
          <w:p w:rsidR="00B078B6" w:rsidRPr="00E840B3" w:rsidRDefault="00B078B6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40B3">
              <w:rPr>
                <w:sz w:val="28"/>
                <w:szCs w:val="28"/>
              </w:rPr>
              <w:t>1. Вводное занятие</w:t>
            </w:r>
          </w:p>
        </w:tc>
        <w:tc>
          <w:tcPr>
            <w:tcW w:w="3115" w:type="dxa"/>
          </w:tcPr>
          <w:p w:rsidR="00B078B6" w:rsidRPr="00E840B3" w:rsidRDefault="00B078B6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40B3">
              <w:rPr>
                <w:sz w:val="28"/>
                <w:szCs w:val="28"/>
              </w:rPr>
              <w:t>Повторение правил питания</w:t>
            </w:r>
          </w:p>
        </w:tc>
        <w:tc>
          <w:tcPr>
            <w:tcW w:w="3115" w:type="dxa"/>
          </w:tcPr>
          <w:p w:rsidR="00B078B6" w:rsidRPr="00E840B3" w:rsidRDefault="00B078B6" w:rsidP="00B078B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840B3">
              <w:rPr>
                <w:sz w:val="28"/>
                <w:szCs w:val="28"/>
              </w:rPr>
              <w:t>Ролевые игры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2. Путешествие по улице «правильного питания».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Знакомство с вариантами полдника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Игра, викторины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3. Молоко и молочные продукты.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 xml:space="preserve"> Значение молока и молочных продуктов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Работа в тетрадях, составление меню. Конкурс-викторина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4. Продукты для ужина.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ED26F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«Пора ужинать»</w:t>
            </w:r>
            <w:r w:rsidR="00ED26F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840B3">
              <w:rPr>
                <w:sz w:val="28"/>
                <w:szCs w:val="28"/>
              </w:rPr>
              <w:t>Ужин, как обязательный компонент питания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Составление меню для ужина. Оформление плаката «Пора ужинать». Ролевые игры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5. Витамины.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«Где найти витамины в разные времена года».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Составление и отгадывание кроссвордов, практическая работа ролевые игры.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6. Вкусовые качества продуктов.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«На вкус и цвет товарища нет».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 xml:space="preserve">Практическая работа по определению вкуса продуктов. Ролевые игры   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7. Значение жидкости в организме.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«Как утолить жажду» Ценность разнообразных напитков.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Работа в тетрадях. Ролевые игры. Игра – демонстрация «Из чего готовят соки»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8. Разнообразное питание.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«Что надо есть, чтобы стать сильнее». Высококалорийные продукты.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Работа в тетрадях, составление меню второго завтрака в школе, ролевые игры.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9. Овощи, ягоды, фрукты – витаминные продукты.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Беседа «О пользе витаминных продуктов». Значение витаминов и минеральных веществ в питании человека.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КВН «Овощи, ягоды, фрукты самые витаминные продукты». Каждому овощу свое время. Ролевые игры.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10. Проведение праздника «Витаминная страна».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Конкурсы, ролевые игры.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 xml:space="preserve">11. Семейное творческое </w:t>
            </w:r>
            <w:r w:rsidRPr="00E840B3">
              <w:rPr>
                <w:sz w:val="28"/>
                <w:szCs w:val="28"/>
              </w:rPr>
              <w:lastRenderedPageBreak/>
              <w:t>содружество детей и взрослых. Проект «Самый полезный продукт».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 </w:t>
            </w:r>
          </w:p>
        </w:tc>
      </w:tr>
      <w:tr w:rsidR="00B078B6" w:rsidRPr="00E840B3" w:rsidTr="00F44D21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lastRenderedPageBreak/>
              <w:t>12. Подведение итогов.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8B6" w:rsidRPr="00E840B3" w:rsidRDefault="00B078B6" w:rsidP="00B078B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Отчет о проделанной работе.</w:t>
            </w:r>
          </w:p>
        </w:tc>
      </w:tr>
    </w:tbl>
    <w:p w:rsidR="00B078B6" w:rsidRPr="00B078B6" w:rsidRDefault="00B078B6" w:rsidP="00B078B6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Default="00B078B6" w:rsidP="00B90F66">
      <w:pPr>
        <w:jc w:val="center"/>
        <w:rPr>
          <w:b/>
          <w:sz w:val="28"/>
          <w:szCs w:val="28"/>
        </w:rPr>
      </w:pPr>
    </w:p>
    <w:p w:rsidR="00B078B6" w:rsidRPr="00B90F66" w:rsidRDefault="00B078B6" w:rsidP="00B90F66">
      <w:pPr>
        <w:jc w:val="center"/>
        <w:rPr>
          <w:sz w:val="28"/>
          <w:szCs w:val="28"/>
        </w:rPr>
      </w:pPr>
    </w:p>
    <w:p w:rsidR="002C2B7B" w:rsidRPr="00FA59BF" w:rsidRDefault="002C2B7B" w:rsidP="00F0025B">
      <w:pPr>
        <w:spacing w:before="100" w:beforeAutospacing="1" w:after="100" w:afterAutospacing="1"/>
        <w:jc w:val="center"/>
      </w:pPr>
    </w:p>
    <w:p w:rsidR="00F0025B" w:rsidRDefault="00F0025B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078B6" w:rsidRDefault="00B078B6" w:rsidP="00B90F66">
      <w:pPr>
        <w:jc w:val="center"/>
      </w:pPr>
    </w:p>
    <w:p w:rsidR="00B90F66" w:rsidRDefault="00B90F66" w:rsidP="00B90F66">
      <w:pPr>
        <w:jc w:val="center"/>
      </w:pPr>
    </w:p>
    <w:p w:rsidR="00473922" w:rsidRDefault="00473922" w:rsidP="00B90F66">
      <w:pPr>
        <w:jc w:val="center"/>
        <w:rPr>
          <w:b/>
          <w:sz w:val="28"/>
          <w:szCs w:val="28"/>
        </w:rPr>
      </w:pPr>
      <w:r w:rsidRPr="00473922">
        <w:rPr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B90F66" w:rsidRPr="00473922" w:rsidRDefault="00473922" w:rsidP="00B90F66">
      <w:pPr>
        <w:jc w:val="center"/>
        <w:rPr>
          <w:b/>
          <w:smallCaps/>
          <w:sz w:val="28"/>
          <w:szCs w:val="28"/>
        </w:rPr>
      </w:pPr>
      <w:r w:rsidRPr="00473922">
        <w:rPr>
          <w:b/>
          <w:sz w:val="28"/>
          <w:szCs w:val="28"/>
        </w:rPr>
        <w:t>«Поговорим о правильном питании» 2 класс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32"/>
        <w:gridCol w:w="1509"/>
        <w:gridCol w:w="990"/>
        <w:gridCol w:w="4399"/>
        <w:gridCol w:w="1215"/>
      </w:tblGrid>
      <w:tr w:rsidR="00B90F66" w:rsidRPr="00E840B3" w:rsidTr="00B90F66"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 xml:space="preserve"> № занятия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B90F66" w:rsidRPr="00E840B3" w:rsidTr="00B90F6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66" w:rsidRPr="00E840B3" w:rsidRDefault="00B90F66" w:rsidP="00B90F66">
            <w:pPr>
              <w:rPr>
                <w:b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66" w:rsidRPr="00E840B3" w:rsidRDefault="00B90F66" w:rsidP="00B90F6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0F66" w:rsidRPr="00E840B3" w:rsidRDefault="00B90F66" w:rsidP="00B90F66">
            <w:pPr>
              <w:rPr>
                <w:b/>
                <w:sz w:val="28"/>
                <w:szCs w:val="28"/>
              </w:rPr>
            </w:pPr>
          </w:p>
        </w:tc>
      </w:tr>
      <w:tr w:rsidR="00B90F66" w:rsidRPr="00E840B3" w:rsidTr="00B90F66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E840B3" w:rsidRDefault="00B90F66" w:rsidP="00B90F66">
            <w:pPr>
              <w:jc w:val="center"/>
              <w:rPr>
                <w:b/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8ч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90F66" w:rsidRPr="00E840B3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Вводное занятие. Повторение правил питания.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B90F66" w:rsidRPr="00E840B3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Путешествие по улице правильного питания.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90F66" w:rsidRPr="00E840B3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 xml:space="preserve">Время есть булочки.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B90F66" w:rsidRPr="00E840B3">
              <w:rPr>
                <w:sz w:val="28"/>
                <w:szCs w:val="28"/>
              </w:rPr>
              <w:t>.09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Оформление плаката молоко и молочные продукты.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90F66" w:rsidRPr="00E840B3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Конкурс, викторина знатоки молока.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90F66" w:rsidRPr="00E840B3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Изготовление книжки-самоделки «Кладовая народной мудрости»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90F66" w:rsidRPr="00E840B3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Пора ужинать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90F66" w:rsidRPr="00E840B3">
              <w:rPr>
                <w:sz w:val="28"/>
                <w:szCs w:val="28"/>
              </w:rPr>
              <w:t>.10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 как приготовить бутерброды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2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7 </w:t>
            </w:r>
            <w:r w:rsidR="00B90F66" w:rsidRPr="00E840B3">
              <w:rPr>
                <w:b/>
                <w:sz w:val="28"/>
                <w:szCs w:val="28"/>
              </w:rPr>
              <w:t>ч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90F66" w:rsidRPr="00E840B3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Составление меню для ужина.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B90F66" w:rsidRPr="00E840B3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Значение витаминов в жизни человека.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B90F66" w:rsidRPr="00E840B3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90F66" w:rsidRPr="00E840B3">
              <w:rPr>
                <w:sz w:val="28"/>
                <w:szCs w:val="28"/>
              </w:rPr>
              <w:t>.11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Морепродукты.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90F66" w:rsidRPr="00E840B3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Отгадай мелодию.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B90F66" w:rsidRPr="00E840B3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«На вкус и цвет товарища нет»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984BAD">
        <w:trPr>
          <w:trHeight w:val="720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90F66" w:rsidRPr="00E840B3">
              <w:rPr>
                <w:sz w:val="28"/>
                <w:szCs w:val="28"/>
              </w:rPr>
              <w:t>.12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 «Из чего приготовлен сок?»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984BAD" w:rsidRPr="00E840B3" w:rsidTr="008F3908">
        <w:trPr>
          <w:trHeight w:val="525"/>
        </w:trPr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920A6E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3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920A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10 </w:t>
            </w:r>
            <w:r w:rsidRPr="00E840B3">
              <w:rPr>
                <w:b/>
                <w:sz w:val="28"/>
                <w:szCs w:val="28"/>
              </w:rPr>
              <w:t>ч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Как утолить жажду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17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90F66" w:rsidRPr="00E840B3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Игра «Посещение музея воды»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90F66" w:rsidRPr="00E840B3">
              <w:rPr>
                <w:sz w:val="28"/>
                <w:szCs w:val="28"/>
              </w:rPr>
              <w:t>.01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Праздник чая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Что надо есть, чтобы стать сильнее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 «Меню спортсмена»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90F66" w:rsidRPr="00E840B3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 «Мой день»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22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90F66" w:rsidRPr="00E840B3">
              <w:rPr>
                <w:sz w:val="28"/>
                <w:szCs w:val="28"/>
              </w:rPr>
              <w:t>.02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Овощи, ягоды и фрукты - витаминные продукты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23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Практическая работа «Изготовление витаминного салата»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КВН «Овощи, ягоды, фрукты – самые витаминные продукты»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984BAD">
        <w:trPr>
          <w:trHeight w:val="690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90F66" w:rsidRPr="00E840B3">
              <w:rPr>
                <w:sz w:val="28"/>
                <w:szCs w:val="28"/>
              </w:rPr>
              <w:t>.03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Оформление плаката «Витаминная страна»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984BAD" w:rsidRPr="00E840B3" w:rsidTr="00281F43">
        <w:trPr>
          <w:trHeight w:val="555"/>
        </w:trPr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920A6E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E840B3">
              <w:rPr>
                <w:b/>
                <w:sz w:val="28"/>
                <w:szCs w:val="28"/>
              </w:rPr>
              <w:t>4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920A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 </w:t>
            </w:r>
            <w:r w:rsidRPr="00E840B3">
              <w:rPr>
                <w:b/>
                <w:sz w:val="28"/>
                <w:szCs w:val="28"/>
              </w:rPr>
              <w:t>ч</w:t>
            </w:r>
          </w:p>
        </w:tc>
      </w:tr>
      <w:tr w:rsidR="00984BAD" w:rsidRPr="00E840B3" w:rsidTr="00B364B9"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26</w:t>
            </w:r>
          </w:p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CE7B41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5.04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Оформление плаката «Витаминная страна»</w:t>
            </w:r>
            <w:r w:rsidR="00B63497">
              <w:rPr>
                <w:sz w:val="28"/>
                <w:szCs w:val="28"/>
              </w:rPr>
              <w:t xml:space="preserve">. </w:t>
            </w:r>
            <w:r w:rsidR="00B63497" w:rsidRPr="00E840B3">
              <w:rPr>
                <w:sz w:val="28"/>
                <w:szCs w:val="28"/>
              </w:rPr>
              <w:t>Посадка лука.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984BAD" w:rsidRPr="00E840B3" w:rsidTr="00B364B9"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E840B3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984BAD" w:rsidRPr="00E840B3" w:rsidTr="00974D52"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  <w:r w:rsidR="00CE7B41">
              <w:rPr>
                <w:sz w:val="28"/>
                <w:szCs w:val="28"/>
              </w:rPr>
              <w:t>2</w:t>
            </w:r>
            <w:r w:rsidRPr="00E840B3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Каждому овощу свое время.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984BAD" w:rsidRPr="00E840B3" w:rsidTr="00974D52"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Инсценирование сказки «Вершки и корешки»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CE7B41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90F66" w:rsidRPr="00E840B3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Конкурс «Овощной ресторан»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984BAD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CE7B41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90F66" w:rsidRPr="00E840B3">
              <w:rPr>
                <w:sz w:val="28"/>
                <w:szCs w:val="28"/>
              </w:rPr>
              <w:t>.04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Изготовление книжки «Витаминная азбука»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CE7B41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8.05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Проект «Самый полезный продукт».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  <w:tr w:rsidR="00B90F66" w:rsidRPr="00E840B3" w:rsidTr="00B90F6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CE7B41" w:rsidP="00B90F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22.05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Творческий отчет «Реклама овощей».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66" w:rsidRPr="00E840B3" w:rsidRDefault="00E840B3" w:rsidP="00B90F66">
            <w:pPr>
              <w:jc w:val="center"/>
              <w:rPr>
                <w:sz w:val="28"/>
                <w:szCs w:val="28"/>
              </w:rPr>
            </w:pPr>
            <w:r w:rsidRPr="00E840B3">
              <w:rPr>
                <w:sz w:val="28"/>
                <w:szCs w:val="28"/>
              </w:rPr>
              <w:t>1</w:t>
            </w:r>
          </w:p>
        </w:tc>
      </w:tr>
    </w:tbl>
    <w:p w:rsidR="00B90F66" w:rsidRDefault="00B90F66" w:rsidP="00B90F66">
      <w:pPr>
        <w:rPr>
          <w:b/>
        </w:rPr>
      </w:pPr>
    </w:p>
    <w:p w:rsidR="00B90F66" w:rsidRDefault="00B90F6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078B6" w:rsidRDefault="00B078B6" w:rsidP="00B90F66">
      <w:pPr>
        <w:rPr>
          <w:b/>
        </w:rPr>
      </w:pPr>
    </w:p>
    <w:p w:rsidR="00B90F66" w:rsidRDefault="00B90F66" w:rsidP="00984BAD"/>
    <w:p w:rsidR="00B90F66" w:rsidRPr="00FA59BF" w:rsidRDefault="00B90F66" w:rsidP="00B90F66">
      <w:pPr>
        <w:jc w:val="center"/>
      </w:pPr>
    </w:p>
    <w:sectPr w:rsidR="00B90F66" w:rsidRPr="00FA59BF" w:rsidSect="006E1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F255B"/>
    <w:multiLevelType w:val="multilevel"/>
    <w:tmpl w:val="DCD0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5B"/>
    <w:rsid w:val="00123CB1"/>
    <w:rsid w:val="001259C7"/>
    <w:rsid w:val="001C5BCE"/>
    <w:rsid w:val="00283D19"/>
    <w:rsid w:val="002C2B7B"/>
    <w:rsid w:val="00473922"/>
    <w:rsid w:val="00603FF6"/>
    <w:rsid w:val="006E130B"/>
    <w:rsid w:val="006E218D"/>
    <w:rsid w:val="006F7117"/>
    <w:rsid w:val="00744A18"/>
    <w:rsid w:val="00857959"/>
    <w:rsid w:val="00980056"/>
    <w:rsid w:val="00984BAD"/>
    <w:rsid w:val="00A008F3"/>
    <w:rsid w:val="00B078B6"/>
    <w:rsid w:val="00B63497"/>
    <w:rsid w:val="00B90F66"/>
    <w:rsid w:val="00BA3C87"/>
    <w:rsid w:val="00C90E12"/>
    <w:rsid w:val="00CB0E89"/>
    <w:rsid w:val="00CE7B41"/>
    <w:rsid w:val="00D0281F"/>
    <w:rsid w:val="00D049FF"/>
    <w:rsid w:val="00D72F3F"/>
    <w:rsid w:val="00E04501"/>
    <w:rsid w:val="00E14254"/>
    <w:rsid w:val="00E840B3"/>
    <w:rsid w:val="00ED26F1"/>
    <w:rsid w:val="00ED6182"/>
    <w:rsid w:val="00F0025B"/>
    <w:rsid w:val="00F6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283D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83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5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B90F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840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0B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283D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83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5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B90F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840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0B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1296</Words>
  <Characters>7392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User</cp:lastModifiedBy>
  <cp:revision>27</cp:revision>
  <cp:lastPrinted>2017-10-24T05:30:00Z</cp:lastPrinted>
  <dcterms:created xsi:type="dcterms:W3CDTF">2016-09-03T09:57:00Z</dcterms:created>
  <dcterms:modified xsi:type="dcterms:W3CDTF">2020-09-15T07:49:00Z</dcterms:modified>
</cp:coreProperties>
</file>